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54" w:rsidRPr="00274917" w:rsidRDefault="00E50A54" w:rsidP="00E50A54">
      <w:pPr>
        <w:jc w:val="both"/>
        <w:rPr>
          <w:rFonts w:ascii="Times New Roman" w:hAnsi="Times New Roman" w:cs="Times New Roman"/>
          <w:sz w:val="28"/>
          <w:szCs w:val="28"/>
        </w:rPr>
      </w:pPr>
      <w:r w:rsidRPr="00274917">
        <w:rPr>
          <w:rFonts w:ascii="Times New Roman" w:hAnsi="Times New Roman" w:cs="Times New Roman"/>
          <w:sz w:val="28"/>
          <w:szCs w:val="28"/>
        </w:rPr>
        <w:t>В состав Центрального координационного совета Сторонников «Единой России» войдут наиболее эффективные региональные общественники</w:t>
      </w:r>
    </w:p>
    <w:p w:rsidR="00E50A54" w:rsidRPr="00274917" w:rsidRDefault="00E50A54" w:rsidP="00E50A54">
      <w:pPr>
        <w:jc w:val="both"/>
        <w:rPr>
          <w:rFonts w:ascii="Times New Roman" w:hAnsi="Times New Roman" w:cs="Times New Roman"/>
          <w:sz w:val="28"/>
          <w:szCs w:val="28"/>
        </w:rPr>
      </w:pPr>
    </w:p>
    <w:p w:rsidR="00E50A54" w:rsidRPr="00274917" w:rsidRDefault="00E50A54" w:rsidP="00E50A54">
      <w:pPr>
        <w:jc w:val="both"/>
        <w:rPr>
          <w:rFonts w:ascii="Times New Roman" w:hAnsi="Times New Roman" w:cs="Times New Roman"/>
          <w:sz w:val="28"/>
          <w:szCs w:val="28"/>
        </w:rPr>
      </w:pPr>
      <w:r w:rsidRPr="00274917">
        <w:rPr>
          <w:rFonts w:ascii="Times New Roman" w:hAnsi="Times New Roman" w:cs="Times New Roman"/>
          <w:sz w:val="28"/>
          <w:szCs w:val="28"/>
        </w:rPr>
        <w:t>До 1 февраля в Центральном и региональных координационных советах Сторонников Партии пройдет ротация по новому принципу. Также в 2019 году в июле-августе в Москве планируется проведение федерального форума в рамках реализации проекта Центра поддержки гражданских инициатив (ЦПГИ). Об этом сообщил сопредседатель Центрального совета Сторонников «Единой России», депутат Государственной Думы Сергей Боярский.</w:t>
      </w:r>
    </w:p>
    <w:p w:rsidR="00E50A54" w:rsidRPr="00274917" w:rsidRDefault="00E50A54" w:rsidP="00E50A54">
      <w:pPr>
        <w:jc w:val="both"/>
        <w:rPr>
          <w:rFonts w:ascii="Times New Roman" w:hAnsi="Times New Roman" w:cs="Times New Roman"/>
          <w:sz w:val="28"/>
          <w:szCs w:val="28"/>
        </w:rPr>
      </w:pPr>
      <w:r w:rsidRPr="00274917">
        <w:rPr>
          <w:rFonts w:ascii="Times New Roman" w:hAnsi="Times New Roman" w:cs="Times New Roman"/>
          <w:sz w:val="28"/>
          <w:szCs w:val="28"/>
        </w:rPr>
        <w:t>«В обновленный состав ЦКСС войдут успешные, эффективные региональные общественники и представители профессиональных сообществ. Мы будем делать ставку на ротацию по принципу регионального представительства с тем, чтобы наши лучшие с точки зрения активности регионы могли войти в федеральный ЦКСС и делиться своим опытом», – сказал он.</w:t>
      </w:r>
    </w:p>
    <w:p w:rsidR="00E50A54" w:rsidRPr="00274917" w:rsidRDefault="00E50A54" w:rsidP="00E50A54">
      <w:pPr>
        <w:jc w:val="both"/>
        <w:rPr>
          <w:rFonts w:ascii="Times New Roman" w:hAnsi="Times New Roman" w:cs="Times New Roman"/>
          <w:sz w:val="28"/>
          <w:szCs w:val="28"/>
        </w:rPr>
      </w:pPr>
      <w:r w:rsidRPr="00274917">
        <w:rPr>
          <w:rFonts w:ascii="Times New Roman" w:hAnsi="Times New Roman" w:cs="Times New Roman"/>
          <w:sz w:val="28"/>
          <w:szCs w:val="28"/>
        </w:rPr>
        <w:t>Также он напомнил, что ранее был изменен принцип формирования региональных координационных советов Сторонников (РКСС) Партии. «Во вновь избранные Советы, помимо переизбранных из старого состава, будет введен как минимум один представитель профессионального сообщества. В РКСС необходимо включить представителей сферы здравоохранения, образования, спорта, предпринимательства, промышленности, молодежной политики, правоохранительных органов, общественных организаций и культуры. Очень важно, чтобы эти люди были в своей профессии лидерами, к мнению которых прислушивается общественность», – подчеркнул сопредседатель Координационного совета Сторонников.</w:t>
      </w:r>
    </w:p>
    <w:p w:rsidR="00E50A54" w:rsidRPr="00274917" w:rsidRDefault="00E50A54" w:rsidP="00E50A54">
      <w:pPr>
        <w:jc w:val="both"/>
        <w:rPr>
          <w:rFonts w:ascii="Times New Roman" w:hAnsi="Times New Roman" w:cs="Times New Roman"/>
          <w:sz w:val="28"/>
          <w:szCs w:val="28"/>
        </w:rPr>
      </w:pPr>
      <w:r w:rsidRPr="00274917">
        <w:rPr>
          <w:rFonts w:ascii="Times New Roman" w:hAnsi="Times New Roman" w:cs="Times New Roman"/>
          <w:sz w:val="28"/>
          <w:szCs w:val="28"/>
        </w:rPr>
        <w:t>По словам Боярского, в 2019 году Сторонники Партии подготовили весьма обширную форумную кампанию. «Так, в июле-августе планируется проведение федерального форума в рамках реализации проекта ЦПГИ. Он пройдет в Москве, участниками станут представители НКО, гражданские активисты, будут презентованы лучшие реализованные практики, которым была оказана поддержка со стороны Сторонников Партии. Аналогичные форумы должны пройти и на региональном уровне, ориентировочно, в октября-ноябре», – рассказал Боярский.</w:t>
      </w:r>
    </w:p>
    <w:p w:rsidR="00E50A54" w:rsidRPr="00274917" w:rsidRDefault="00E50A54" w:rsidP="00E50A54">
      <w:pPr>
        <w:jc w:val="both"/>
        <w:rPr>
          <w:rFonts w:ascii="Times New Roman" w:hAnsi="Times New Roman" w:cs="Times New Roman"/>
          <w:sz w:val="28"/>
          <w:szCs w:val="28"/>
        </w:rPr>
      </w:pPr>
    </w:p>
    <w:p w:rsidR="00E50A54" w:rsidRPr="00274917" w:rsidRDefault="00E50A54" w:rsidP="00E50A54">
      <w:pPr>
        <w:jc w:val="both"/>
        <w:rPr>
          <w:rFonts w:ascii="Times New Roman" w:hAnsi="Times New Roman" w:cs="Times New Roman"/>
          <w:sz w:val="28"/>
          <w:szCs w:val="28"/>
        </w:rPr>
      </w:pPr>
      <w:r w:rsidRPr="00274917">
        <w:rPr>
          <w:rFonts w:ascii="Times New Roman" w:hAnsi="Times New Roman" w:cs="Times New Roman"/>
          <w:sz w:val="28"/>
          <w:szCs w:val="28"/>
        </w:rPr>
        <w:t xml:space="preserve">В 2019 году, сообщил Боярский, будет продолжена реализация и других проектов Сторонников «Единой России». Развитие, в частности, получат проекты «Безопасный интернет» и «Клуб Сторонников». Последний, как отметил сопредседатель Центрального совета Сторонников, преобразуется в новый формат – «Экспертный совет Сторонников», который будет </w:t>
      </w:r>
      <w:r w:rsidRPr="00274917">
        <w:rPr>
          <w:rFonts w:ascii="Times New Roman" w:hAnsi="Times New Roman" w:cs="Times New Roman"/>
          <w:sz w:val="28"/>
          <w:szCs w:val="28"/>
        </w:rPr>
        <w:lastRenderedPageBreak/>
        <w:t>собираться для дискуссий не на регулярной основе, а по мере необходимости. «Мы, как доказавшая свою состоятельность экспертно-общественная политическая сила, могли бы своими советами вносить существенный вклад в работу дискуссионных партийных площадок и выработку решений, которые будут Партией реализованы», – резюмировал он.</w:t>
      </w:r>
    </w:p>
    <w:p w:rsidR="00274917" w:rsidRPr="00274917" w:rsidRDefault="00274917" w:rsidP="00274917">
      <w:pPr>
        <w:pStyle w:val="a3"/>
        <w:shd w:val="clear" w:color="auto" w:fill="FFFFFF"/>
        <w:spacing w:before="0" w:beforeAutospacing="0" w:after="270" w:afterAutospacing="0"/>
        <w:rPr>
          <w:color w:val="000000" w:themeColor="text1"/>
          <w:sz w:val="28"/>
          <w:szCs w:val="28"/>
        </w:rPr>
      </w:pPr>
      <w:r w:rsidRPr="00274917">
        <w:rPr>
          <w:color w:val="000000" w:themeColor="text1"/>
          <w:sz w:val="28"/>
          <w:szCs w:val="28"/>
          <w:shd w:val="clear" w:color="auto" w:fill="FFFFFF"/>
        </w:rPr>
        <w:t>«</w:t>
      </w:r>
      <w:r>
        <w:rPr>
          <w:color w:val="000000" w:themeColor="text1"/>
          <w:sz w:val="28"/>
          <w:szCs w:val="28"/>
        </w:rPr>
        <w:t xml:space="preserve">Сторонники </w:t>
      </w:r>
      <w:r w:rsidRPr="00274917">
        <w:rPr>
          <w:color w:val="000000" w:themeColor="text1"/>
          <w:sz w:val="28"/>
          <w:szCs w:val="28"/>
        </w:rPr>
        <w:t xml:space="preserve">«Единой России» </w:t>
      </w:r>
      <w:r>
        <w:rPr>
          <w:color w:val="000000" w:themeColor="text1"/>
          <w:sz w:val="28"/>
          <w:szCs w:val="28"/>
        </w:rPr>
        <w:t>э</w:t>
      </w:r>
      <w:r w:rsidRPr="00274917">
        <w:rPr>
          <w:color w:val="000000" w:themeColor="text1"/>
          <w:sz w:val="28"/>
          <w:szCs w:val="28"/>
        </w:rPr>
        <w:t>то</w:t>
      </w:r>
      <w:r>
        <w:rPr>
          <w:color w:val="000000" w:themeColor="text1"/>
          <w:sz w:val="28"/>
          <w:szCs w:val="28"/>
        </w:rPr>
        <w:t xml:space="preserve"> </w:t>
      </w:r>
      <w:r w:rsidRPr="00274917">
        <w:rPr>
          <w:color w:val="000000" w:themeColor="text1"/>
          <w:sz w:val="28"/>
          <w:szCs w:val="28"/>
        </w:rPr>
        <w:t>движение</w:t>
      </w:r>
      <w:r>
        <w:rPr>
          <w:color w:val="000000" w:themeColor="text1"/>
          <w:sz w:val="28"/>
          <w:szCs w:val="28"/>
        </w:rPr>
        <w:t xml:space="preserve">, которое </w:t>
      </w:r>
      <w:r w:rsidRPr="00274917">
        <w:rPr>
          <w:color w:val="000000" w:themeColor="text1"/>
          <w:sz w:val="28"/>
          <w:szCs w:val="28"/>
        </w:rPr>
        <w:t>объединяет людей, готовых поддержать программу Партии действиями</w:t>
      </w:r>
      <w:r>
        <w:rPr>
          <w:color w:val="000000" w:themeColor="text1"/>
          <w:sz w:val="28"/>
          <w:szCs w:val="28"/>
        </w:rPr>
        <w:t>.</w:t>
      </w:r>
      <w:r w:rsidR="007B541C">
        <w:rPr>
          <w:color w:val="000000" w:themeColor="text1"/>
          <w:sz w:val="28"/>
          <w:szCs w:val="28"/>
        </w:rPr>
        <w:t xml:space="preserve"> Решение о р</w:t>
      </w:r>
      <w:r w:rsidRPr="00274917">
        <w:rPr>
          <w:color w:val="000000" w:themeColor="text1"/>
          <w:sz w:val="28"/>
          <w:szCs w:val="28"/>
        </w:rPr>
        <w:t>отаци</w:t>
      </w:r>
      <w:r w:rsidR="007B541C">
        <w:rPr>
          <w:color w:val="000000" w:themeColor="text1"/>
          <w:sz w:val="28"/>
          <w:szCs w:val="28"/>
        </w:rPr>
        <w:t xml:space="preserve">и </w:t>
      </w:r>
      <w:r w:rsidRPr="00274917">
        <w:rPr>
          <w:color w:val="000000" w:themeColor="text1"/>
          <w:sz w:val="28"/>
          <w:szCs w:val="28"/>
        </w:rPr>
        <w:t>составов координационных советов сторонников, запланированная в наступившем году,</w:t>
      </w:r>
      <w:r w:rsidR="007B541C">
        <w:rPr>
          <w:color w:val="000000" w:themeColor="text1"/>
          <w:sz w:val="28"/>
          <w:szCs w:val="28"/>
        </w:rPr>
        <w:t xml:space="preserve"> на мой взгляд очень верное: наверняка новые члены привнесут новые идеи, выскажут свой взгляд. Ротация позволяет уйти от «замыливания» взглядов, несомненно, после обновления кадрового состава усилиться кадровый потенциал. </w:t>
      </w:r>
      <w:r w:rsidRPr="00274917">
        <w:rPr>
          <w:color w:val="000000" w:themeColor="text1"/>
          <w:sz w:val="28"/>
          <w:szCs w:val="28"/>
        </w:rPr>
        <w:t> </w:t>
      </w:r>
      <w:r w:rsidR="007B541C">
        <w:rPr>
          <w:color w:val="000000" w:themeColor="text1"/>
          <w:sz w:val="28"/>
          <w:szCs w:val="28"/>
        </w:rPr>
        <w:t xml:space="preserve"> </w:t>
      </w:r>
    </w:p>
    <w:p w:rsidR="00274917" w:rsidRPr="00782FF2" w:rsidRDefault="007B541C" w:rsidP="00274917">
      <w:pPr>
        <w:pStyle w:val="a3"/>
        <w:shd w:val="clear" w:color="auto" w:fill="FFFFFF"/>
        <w:spacing w:before="0" w:beforeAutospacing="0" w:after="270" w:afterAutospacing="0"/>
        <w:rPr>
          <w:sz w:val="28"/>
          <w:szCs w:val="28"/>
        </w:rPr>
      </w:pPr>
      <w:r>
        <w:rPr>
          <w:color w:val="000000" w:themeColor="text1"/>
          <w:sz w:val="28"/>
          <w:szCs w:val="28"/>
        </w:rPr>
        <w:t>Д</w:t>
      </w:r>
      <w:r w:rsidR="00274917" w:rsidRPr="00274917">
        <w:rPr>
          <w:color w:val="000000" w:themeColor="text1"/>
          <w:sz w:val="28"/>
          <w:szCs w:val="28"/>
        </w:rPr>
        <w:t xml:space="preserve">ействующий Региональный координационный совет сторонников </w:t>
      </w:r>
      <w:r>
        <w:rPr>
          <w:color w:val="000000" w:themeColor="text1"/>
          <w:sz w:val="28"/>
          <w:szCs w:val="28"/>
        </w:rPr>
        <w:t xml:space="preserve">Самарской области </w:t>
      </w:r>
      <w:r w:rsidR="00274917" w:rsidRPr="00274917">
        <w:rPr>
          <w:color w:val="000000" w:themeColor="text1"/>
          <w:sz w:val="28"/>
          <w:szCs w:val="28"/>
        </w:rPr>
        <w:t>успешно реша</w:t>
      </w:r>
      <w:r w:rsidR="0084030E">
        <w:rPr>
          <w:color w:val="000000" w:themeColor="text1"/>
          <w:sz w:val="28"/>
          <w:szCs w:val="28"/>
        </w:rPr>
        <w:t>е</w:t>
      </w:r>
      <w:r w:rsidR="00274917" w:rsidRPr="00274917">
        <w:rPr>
          <w:color w:val="000000" w:themeColor="text1"/>
          <w:sz w:val="28"/>
          <w:szCs w:val="28"/>
        </w:rPr>
        <w:t>т задачи, поставленные как Федеральным центром, так и обозначенные региональной повесткой.</w:t>
      </w:r>
      <w:r w:rsidR="0084030E">
        <w:rPr>
          <w:color w:val="000000" w:themeColor="text1"/>
          <w:sz w:val="28"/>
          <w:szCs w:val="28"/>
        </w:rPr>
        <w:t xml:space="preserve"> </w:t>
      </w:r>
      <w:proofErr w:type="gramStart"/>
      <w:r w:rsidR="004A5823">
        <w:rPr>
          <w:color w:val="000000" w:themeColor="text1"/>
          <w:sz w:val="28"/>
          <w:szCs w:val="28"/>
        </w:rPr>
        <w:t xml:space="preserve">Мы </w:t>
      </w:r>
      <w:r w:rsidR="0084030E">
        <w:rPr>
          <w:color w:val="000000" w:themeColor="text1"/>
          <w:sz w:val="28"/>
          <w:szCs w:val="28"/>
        </w:rPr>
        <w:t xml:space="preserve"> </w:t>
      </w:r>
      <w:r w:rsidR="0084030E" w:rsidRPr="004A5823">
        <w:rPr>
          <w:sz w:val="28"/>
          <w:szCs w:val="28"/>
          <w:shd w:val="clear" w:color="auto" w:fill="FFFFFF"/>
        </w:rPr>
        <w:t xml:space="preserve">приветствуем участие в нашей работе людей разных взглядов и убеждений, но </w:t>
      </w:r>
      <w:bookmarkStart w:id="0" w:name="_GoBack"/>
      <w:bookmarkEnd w:id="0"/>
      <w:r w:rsidR="0084030E" w:rsidRPr="004A5823">
        <w:rPr>
          <w:sz w:val="28"/>
          <w:szCs w:val="28"/>
          <w:shd w:val="clear" w:color="auto" w:fill="FFFFFF"/>
        </w:rPr>
        <w:t>объединенных желанием своими конкретными делами двигать вперед самые разные сферы нашей жизни</w:t>
      </w:r>
      <w:r w:rsidR="00274917" w:rsidRPr="004A5823">
        <w:rPr>
          <w:sz w:val="28"/>
          <w:szCs w:val="28"/>
        </w:rPr>
        <w:t xml:space="preserve"> </w:t>
      </w:r>
      <w:r w:rsidR="0084030E">
        <w:rPr>
          <w:color w:val="000000" w:themeColor="text1"/>
          <w:sz w:val="28"/>
          <w:szCs w:val="28"/>
        </w:rPr>
        <w:t>и мы</w:t>
      </w:r>
      <w:r w:rsidR="00274917" w:rsidRPr="00274917">
        <w:rPr>
          <w:color w:val="000000" w:themeColor="text1"/>
          <w:sz w:val="28"/>
          <w:szCs w:val="28"/>
        </w:rPr>
        <w:t xml:space="preserve"> готовы принять в ряды координационного совета новых перспективных представителей профессиональных сообществ и эффективных общественников с активной гражданской позицией», - </w:t>
      </w:r>
      <w:r w:rsidR="00782FF2" w:rsidRPr="00782FF2">
        <w:rPr>
          <w:sz w:val="28"/>
          <w:szCs w:val="28"/>
        </w:rPr>
        <w:t>прокомментировал   федеральные инициативы  член Регионального политического совета, Председатель наблюдательного совета Центра Поддержки Гражданских инициатив, заместитель председателя</w:t>
      </w:r>
      <w:proofErr w:type="gramEnd"/>
      <w:r w:rsidR="00782FF2" w:rsidRPr="00782FF2">
        <w:rPr>
          <w:sz w:val="28"/>
          <w:szCs w:val="28"/>
        </w:rPr>
        <w:t xml:space="preserve"> Регионального координационного совета сторонников Партии «Единая Россия» Максим </w:t>
      </w:r>
      <w:proofErr w:type="spellStart"/>
      <w:r w:rsidR="00782FF2" w:rsidRPr="00782FF2">
        <w:rPr>
          <w:sz w:val="28"/>
          <w:szCs w:val="28"/>
        </w:rPr>
        <w:t>Кануев</w:t>
      </w:r>
      <w:proofErr w:type="spellEnd"/>
      <w:r w:rsidR="00782FF2" w:rsidRPr="00782FF2">
        <w:rPr>
          <w:sz w:val="28"/>
          <w:szCs w:val="28"/>
        </w:rPr>
        <w:t>.</w:t>
      </w:r>
    </w:p>
    <w:p w:rsidR="00E50A54" w:rsidRPr="00274917" w:rsidRDefault="0084030E" w:rsidP="00E50A5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p>
    <w:p w:rsidR="00B14076" w:rsidRPr="00274917" w:rsidRDefault="00B14076" w:rsidP="00E50A54">
      <w:pPr>
        <w:jc w:val="both"/>
        <w:rPr>
          <w:rFonts w:ascii="Times New Roman" w:hAnsi="Times New Roman" w:cs="Times New Roman"/>
          <w:sz w:val="28"/>
          <w:szCs w:val="28"/>
        </w:rPr>
      </w:pPr>
    </w:p>
    <w:sectPr w:rsidR="00B14076" w:rsidRPr="00274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54"/>
    <w:rsid w:val="00021E03"/>
    <w:rsid w:val="001502FE"/>
    <w:rsid w:val="00274917"/>
    <w:rsid w:val="0029708F"/>
    <w:rsid w:val="00454005"/>
    <w:rsid w:val="004A5823"/>
    <w:rsid w:val="00503E5D"/>
    <w:rsid w:val="005427AF"/>
    <w:rsid w:val="005979D6"/>
    <w:rsid w:val="00782FF2"/>
    <w:rsid w:val="007B541C"/>
    <w:rsid w:val="0084030E"/>
    <w:rsid w:val="00B14076"/>
    <w:rsid w:val="00E01B93"/>
    <w:rsid w:val="00E50A54"/>
    <w:rsid w:val="00FD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9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4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0275">
      <w:bodyDiv w:val="1"/>
      <w:marLeft w:val="0"/>
      <w:marRight w:val="0"/>
      <w:marTop w:val="0"/>
      <w:marBottom w:val="0"/>
      <w:divBdr>
        <w:top w:val="none" w:sz="0" w:space="0" w:color="auto"/>
        <w:left w:val="none" w:sz="0" w:space="0" w:color="auto"/>
        <w:bottom w:val="none" w:sz="0" w:space="0" w:color="auto"/>
        <w:right w:val="none" w:sz="0" w:space="0" w:color="auto"/>
      </w:divBdr>
    </w:div>
    <w:div w:id="13038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Пользователь</cp:lastModifiedBy>
  <cp:revision>6</cp:revision>
  <dcterms:created xsi:type="dcterms:W3CDTF">2019-01-15T09:57:00Z</dcterms:created>
  <dcterms:modified xsi:type="dcterms:W3CDTF">2019-01-16T06:07:00Z</dcterms:modified>
</cp:coreProperties>
</file>