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22" w:rsidRDefault="003D7322" w:rsidP="003D7322">
      <w:pPr>
        <w:pStyle w:val="Style1"/>
        <w:spacing w:before="53"/>
        <w:ind w:left="1584"/>
        <w:rPr>
          <w:rStyle w:val="FontStyle27"/>
          <w:b/>
          <w:sz w:val="28"/>
          <w:szCs w:val="28"/>
          <w:lang w:val="ru-RU"/>
        </w:rPr>
      </w:pPr>
    </w:p>
    <w:p w:rsidR="006154FB" w:rsidRPr="004F48CC" w:rsidRDefault="00065593" w:rsidP="003D7322">
      <w:pPr>
        <w:shd w:val="clear" w:color="auto" w:fill="FFFFFF"/>
        <w:spacing w:line="351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59AA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noProof/>
          <w:lang w:val="ru-RU" w:eastAsia="ru-RU" w:bidi="ar-SA"/>
        </w:rPr>
        <w:drawing>
          <wp:inline distT="0" distB="0" distL="0" distR="0">
            <wp:extent cx="6477000" cy="9115425"/>
            <wp:effectExtent l="0" t="0" r="0" b="0"/>
            <wp:docPr id="1" name="Рисунок 1" descr="D:\загрузки\Титульники\положение о единых требованиях к проверке тетраде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положение о единых требованиях к проверке тетраде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593" w:rsidRDefault="00065593" w:rsidP="003D73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7322" w:rsidRPr="003D7322" w:rsidRDefault="003D7322" w:rsidP="003D73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D732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1. </w:t>
      </w:r>
      <w:r w:rsidRPr="00615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Общие положения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1.1. Проверка тетрадей является одним из возможных способов контроля знаний учащихся.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1.2. </w:t>
      </w:r>
      <w:proofErr w:type="gramStart"/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Проверка тетрадей является обязательной для учителей начальных классов, математики, русского языка, иностранного языка, истории, географии, биологии, физики, химии. </w:t>
      </w:r>
      <w:proofErr w:type="gramEnd"/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1.3. При проверке тетрадей учитель имеет право делать записи только </w:t>
      </w:r>
      <w:r>
        <w:rPr>
          <w:rFonts w:ascii="Times New Roman" w:hAnsi="Times New Roman" w:cs="Times New Roman"/>
          <w:sz w:val="24"/>
          <w:szCs w:val="24"/>
          <w:lang w:val="ru-RU"/>
        </w:rPr>
        <w:t>чернилами</w:t>
      </w: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красного цвета.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1.4. Учитель имеет право, помимо выставления (или не выставления) оценки, делать в тетради записи, касающиеся только непосредственно проверяемой работы.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1.5. Запрещается делать в тетради записи, касающиеся поведения учащихся (для этих целей имеется дневник). </w:t>
      </w:r>
    </w:p>
    <w:p w:rsidR="003D7322" w:rsidRDefault="003D7322" w:rsidP="003D732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1.6. В качестве оценки может быть использован только один из следующих символов: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«2», «3», «4», «5».</w:t>
      </w:r>
    </w:p>
    <w:p w:rsidR="003D7322" w:rsidRDefault="003D7322" w:rsidP="003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Допускается выставление нескольких оценок за каждый вид деятельности (в том числе и через дробь). </w:t>
      </w:r>
    </w:p>
    <w:p w:rsidR="003D7322" w:rsidRDefault="003D7322" w:rsidP="003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322" w:rsidRDefault="003D7322" w:rsidP="003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1.7. С целью повышения качества проверки и оценки уровня усвоения учащимися изученного материала учителю-предметнику необходимо ознакомить учащихся с критерием выставления оценок. </w:t>
      </w:r>
    </w:p>
    <w:p w:rsidR="003D7322" w:rsidRDefault="003D7322" w:rsidP="003D7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1.8. Следует помнить, что выставление неудовлетворительных оценок в первые уроки после длительного отсутствия учащихся (3-х и более уроков) сдерживает развитие успехов в их учебно-познавательной деятельности и формирует негативное отношение к учению и учебному предмету.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1.9. В первом классе и в первой четверти второго класса оценки за проверенные работы не выставляются. </w:t>
      </w:r>
    </w:p>
    <w:p w:rsidR="003D7322" w:rsidRPr="003D7322" w:rsidRDefault="003D7322" w:rsidP="003D73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6154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Периодичность и сроки проверки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2.1. Тетради учащихся, в которых выполняются обучающие классные и домашние работы, проверяются со следующей периодичностью.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По русскому языку и математике: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 1–4-х классах и в первом полугодии 5 класса – после каждого урока у всех учеников;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во втором полугодии 5 класса и в 6 классе – после каждого урока только у слабых учащихся, а у остальных – лишь наиболее значимые по своей важности работы, но не реже одного раза в неделю;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две недели;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 10–11-х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месяц.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По литературе: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 5–8-х классах – не реже 2 раз в месяц;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 9–11-х классах – не реже одного раза в месяц; </w:t>
      </w:r>
    </w:p>
    <w:p w:rsidR="00554435" w:rsidRDefault="00554435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иностранному языку: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во 2–4-х классах – после каждого урока;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в 5–6-х классах – после каждого урока только у слабых учащихся, а у остальных – лишь наиболее значимые по своей важности работы, но не реже одного раза в 2 недели;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- в 7–9-х классах – не реже одного раза в неделю у слабых учащихся, а у остальных – лишь наиболее значимые по своей важности работы, но не реже одного раза в месяц;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- в 10–11-х классах – не реже одного раза в две недели у слабых учащихся, а у остальных – лишь наиболее значимые по своей важности работы, но не реже трех раз в полугодие.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По остальным предметам: </w:t>
      </w:r>
    </w:p>
    <w:p w:rsidR="003D7322" w:rsidRDefault="003D7322" w:rsidP="003D73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проверка производится выборочно, но таким образом, чтобы каждая тетрадь была проверена не реже одного раза в четверть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2.2. Тетради учащихся для лабораторных работ по всем предметам во всех классах проверяются у всех учащихся в течение недели после проведения работы.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2.3. Тетради учащихся для изложений и сочинений по русскому языку и литературе, а также для лабораторных и контрольных работ по всем предметам проверяются у всех учащихся после каждой работы.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2.4. Проверка контрольных работ учителями осуществляется в следующие сроки: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контрольные диктанты и контрольные работы по математике в 1–9-х и контрольные работы по всем предметам в 1–4 классах проверяются к следующему уроку;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- контрольные работы по математике в 10–11-х классах и по остальным предметам во всех классах, кроме 1–4-х, проверяются в течение недели;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- изложения и сочинения в 5–7-х классах проверяются не позже чем через урок;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- изложения и сочинения в 8–9-х классах проверяются в течение недели;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- изложения и сочинения в 10–11-х классах проверяются в течение 10 дней.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- контрольные диктанты, контрольные работы, тесты во 2–11 классах по всем предметам учебного плана – к следующему уроку, а при большом количестве работ (более 70) – через один урок; 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- изложения и сочинения в начальных классах – не позже, чем через 2 дня, в 5–9 классах – через неделю;</w:t>
      </w:r>
    </w:p>
    <w:p w:rsidR="003D7322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- сочинения в 10, 11 (12)-х классах – в течение 10 дней после их проведения </w:t>
      </w:r>
    </w:p>
    <w:p w:rsidR="003D7322" w:rsidRPr="003D7322" w:rsidRDefault="003D7322" w:rsidP="003D732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Особенности проверки </w:t>
      </w:r>
    </w:p>
    <w:p w:rsidR="00744C17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>3.1. В проверяемых работах учитель отмечает и исправляет допущенные ошибки, руководствуясь следующим:</w:t>
      </w:r>
    </w:p>
    <w:p w:rsidR="00744C17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В начальной школе:</w:t>
      </w:r>
    </w:p>
    <w:p w:rsidR="00554435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 - при проверке тетрадей и контрольных работ по русскому языку и математике учащихся 1–4-х классов учитель зачеркивает орфографическую ошибку, цифру, математический знак и надписывает вверху нужную букву или верный результат математических действий; 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lastRenderedPageBreak/>
        <w:t>- при пунктуационных ошибках зачеркивается ненужный или пишется необходимый в этом случае знак препинания; на полях учитель обозначает ошибку определенным условным знаком («</w:t>
      </w:r>
      <w:r w:rsidRPr="003D7322">
        <w:rPr>
          <w:rFonts w:ascii="Times New Roman" w:hAnsi="Times New Roman" w:cs="Times New Roman"/>
          <w:sz w:val="24"/>
          <w:szCs w:val="24"/>
        </w:rPr>
        <w:t>I</w:t>
      </w:r>
      <w:r w:rsidRPr="003D7322">
        <w:rPr>
          <w:rFonts w:ascii="Times New Roman" w:hAnsi="Times New Roman" w:cs="Times New Roman"/>
          <w:sz w:val="24"/>
          <w:szCs w:val="24"/>
          <w:lang w:val="ru-RU"/>
        </w:rPr>
        <w:t>» – орфографическая ошибка, «</w:t>
      </w:r>
      <w:r w:rsidRPr="003D7322">
        <w:rPr>
          <w:rFonts w:ascii="Times New Roman" w:hAnsi="Times New Roman" w:cs="Times New Roman"/>
          <w:sz w:val="24"/>
          <w:szCs w:val="24"/>
        </w:rPr>
        <w:t>V</w:t>
      </w: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» – пунктуационная); 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проверив диктант, списывание, изложение, сочинение учитель подсчитывает и записывает в конце работы число орфографических (числитель) и пунктуационных (знаменатель) ошибок; после подсчета ошибок в установленном порядке выставляется отметка за работу; 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322">
        <w:rPr>
          <w:rFonts w:ascii="Times New Roman" w:hAnsi="Times New Roman" w:cs="Times New Roman"/>
          <w:sz w:val="24"/>
          <w:szCs w:val="24"/>
          <w:lang w:val="ru-RU"/>
        </w:rPr>
        <w:t xml:space="preserve">-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 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>Над ошибками, как правило, учащиеся работают в тех же тетрадях, в которых выполняли соответствующие письменные работы.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 xml:space="preserve"> В основной и старшей школе: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 xml:space="preserve"> - при проверке изложений и сочинений в 5–11-х классах (как контрольных, так и обучающих) отмечаются (а в необходимых случаях и исправляются) не только орфографические и пунктуационные ошибки, но и фактические, логические, речевые (которые подчеркиваются волнистой линией) и грамматические;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B7A86">
        <w:rPr>
          <w:rFonts w:ascii="Times New Roman" w:hAnsi="Times New Roman" w:cs="Times New Roman"/>
          <w:sz w:val="24"/>
          <w:szCs w:val="24"/>
          <w:lang w:val="ru-RU"/>
        </w:rPr>
        <w:t>на полях тетради учитель обозначает фактические ошибки символом «ф», логические – знаком «л», речевые – знаком «р», грамматические – знаком «г»;</w:t>
      </w:r>
      <w:proofErr w:type="gramEnd"/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 xml:space="preserve"> - при проверке обучающих классных и домашних работ, а также контрольных работ учащихся 5–7-х классов по русскому языку и математике учитель обозначает и исправляет допущенные ошибки, а в 8-11 классах только подчеркивает и отмечает на полях допущенные ошибки, которые исправляет сам ученик;</w:t>
      </w:r>
    </w:p>
    <w:p w:rsid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 xml:space="preserve"> - проверив диктант, изложение или сочинение, учитель подсчитывает и записывает количество ошибок по видам, в диктантах дробью указывается количество орфографических (числитель) и пунктуационных (знаменатель) ошибок. </w:t>
      </w:r>
    </w:p>
    <w:p w:rsidR="00042038" w:rsidRPr="004B7A86" w:rsidRDefault="003D7322" w:rsidP="003D73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7A86">
        <w:rPr>
          <w:rFonts w:ascii="Times New Roman" w:hAnsi="Times New Roman" w:cs="Times New Roman"/>
          <w:sz w:val="24"/>
          <w:szCs w:val="24"/>
          <w:lang w:val="ru-RU"/>
        </w:rPr>
        <w:t>В изложениях и сочинениях указывается, кроме этого, количество фактических, логических, речевых и грамматических ошибок.</w:t>
      </w:r>
    </w:p>
    <w:sectPr w:rsidR="00042038" w:rsidRPr="004B7A86" w:rsidSect="003D7322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322"/>
    <w:rsid w:val="00002266"/>
    <w:rsid w:val="00016BBC"/>
    <w:rsid w:val="000275E2"/>
    <w:rsid w:val="00035B0E"/>
    <w:rsid w:val="00042038"/>
    <w:rsid w:val="00065593"/>
    <w:rsid w:val="00070CBB"/>
    <w:rsid w:val="0007756A"/>
    <w:rsid w:val="00087A31"/>
    <w:rsid w:val="000963EA"/>
    <w:rsid w:val="000A2ED5"/>
    <w:rsid w:val="000A6272"/>
    <w:rsid w:val="000B653C"/>
    <w:rsid w:val="000C2888"/>
    <w:rsid w:val="000E0AAF"/>
    <w:rsid w:val="000F2251"/>
    <w:rsid w:val="000F25AF"/>
    <w:rsid w:val="000F2727"/>
    <w:rsid w:val="000F5129"/>
    <w:rsid w:val="00117EED"/>
    <w:rsid w:val="00146B41"/>
    <w:rsid w:val="00150851"/>
    <w:rsid w:val="00175189"/>
    <w:rsid w:val="001B69E2"/>
    <w:rsid w:val="001D3F9E"/>
    <w:rsid w:val="001E607F"/>
    <w:rsid w:val="001E7EF8"/>
    <w:rsid w:val="001F0E49"/>
    <w:rsid w:val="001F47A5"/>
    <w:rsid w:val="00207CE3"/>
    <w:rsid w:val="00217996"/>
    <w:rsid w:val="00230DD8"/>
    <w:rsid w:val="00231BD4"/>
    <w:rsid w:val="00234809"/>
    <w:rsid w:val="00252CB3"/>
    <w:rsid w:val="00265FE2"/>
    <w:rsid w:val="00267636"/>
    <w:rsid w:val="0027004C"/>
    <w:rsid w:val="0028417A"/>
    <w:rsid w:val="002A6F6F"/>
    <w:rsid w:val="002B40FE"/>
    <w:rsid w:val="002C4DCB"/>
    <w:rsid w:val="002C5198"/>
    <w:rsid w:val="002C6909"/>
    <w:rsid w:val="002D7975"/>
    <w:rsid w:val="002F5879"/>
    <w:rsid w:val="002F78B6"/>
    <w:rsid w:val="00302B77"/>
    <w:rsid w:val="00304BD8"/>
    <w:rsid w:val="003170B5"/>
    <w:rsid w:val="003174C4"/>
    <w:rsid w:val="00324828"/>
    <w:rsid w:val="003253E7"/>
    <w:rsid w:val="0032684A"/>
    <w:rsid w:val="00330586"/>
    <w:rsid w:val="003305C4"/>
    <w:rsid w:val="0034557A"/>
    <w:rsid w:val="00352C2E"/>
    <w:rsid w:val="00367C28"/>
    <w:rsid w:val="00372B05"/>
    <w:rsid w:val="003740B0"/>
    <w:rsid w:val="003756EB"/>
    <w:rsid w:val="00382710"/>
    <w:rsid w:val="003955CF"/>
    <w:rsid w:val="003D4CE2"/>
    <w:rsid w:val="003D7322"/>
    <w:rsid w:val="003E2300"/>
    <w:rsid w:val="003E313D"/>
    <w:rsid w:val="003E340B"/>
    <w:rsid w:val="003F1D75"/>
    <w:rsid w:val="003F542C"/>
    <w:rsid w:val="0040109D"/>
    <w:rsid w:val="00402C1F"/>
    <w:rsid w:val="00406B5E"/>
    <w:rsid w:val="00436747"/>
    <w:rsid w:val="004411E0"/>
    <w:rsid w:val="00466D4E"/>
    <w:rsid w:val="00475CFA"/>
    <w:rsid w:val="00475F90"/>
    <w:rsid w:val="004A1025"/>
    <w:rsid w:val="004B2F30"/>
    <w:rsid w:val="004B7A86"/>
    <w:rsid w:val="004C395E"/>
    <w:rsid w:val="004D2A39"/>
    <w:rsid w:val="004D6DD9"/>
    <w:rsid w:val="004D7A98"/>
    <w:rsid w:val="004E1603"/>
    <w:rsid w:val="004E7B67"/>
    <w:rsid w:val="0050596E"/>
    <w:rsid w:val="00524D35"/>
    <w:rsid w:val="00534B93"/>
    <w:rsid w:val="00536FA4"/>
    <w:rsid w:val="005425D5"/>
    <w:rsid w:val="00554435"/>
    <w:rsid w:val="005564D5"/>
    <w:rsid w:val="005805A2"/>
    <w:rsid w:val="005A263D"/>
    <w:rsid w:val="005B7F8B"/>
    <w:rsid w:val="005D3373"/>
    <w:rsid w:val="006154FB"/>
    <w:rsid w:val="00616437"/>
    <w:rsid w:val="00643B46"/>
    <w:rsid w:val="00645606"/>
    <w:rsid w:val="006627CC"/>
    <w:rsid w:val="006A6EEE"/>
    <w:rsid w:val="006B108C"/>
    <w:rsid w:val="006B7771"/>
    <w:rsid w:val="006C2514"/>
    <w:rsid w:val="006C5B15"/>
    <w:rsid w:val="006D6B72"/>
    <w:rsid w:val="006E12B7"/>
    <w:rsid w:val="006E6A9E"/>
    <w:rsid w:val="006F1294"/>
    <w:rsid w:val="006F3EE6"/>
    <w:rsid w:val="0070547B"/>
    <w:rsid w:val="00710297"/>
    <w:rsid w:val="00733FF8"/>
    <w:rsid w:val="007344C2"/>
    <w:rsid w:val="00735894"/>
    <w:rsid w:val="00744C17"/>
    <w:rsid w:val="00745DA4"/>
    <w:rsid w:val="00750612"/>
    <w:rsid w:val="00751D21"/>
    <w:rsid w:val="007557F0"/>
    <w:rsid w:val="00766FE2"/>
    <w:rsid w:val="00780136"/>
    <w:rsid w:val="00787218"/>
    <w:rsid w:val="007B046E"/>
    <w:rsid w:val="007B204E"/>
    <w:rsid w:val="007C5D9B"/>
    <w:rsid w:val="007D1C11"/>
    <w:rsid w:val="007D31B9"/>
    <w:rsid w:val="00812E4A"/>
    <w:rsid w:val="00820E3C"/>
    <w:rsid w:val="00822629"/>
    <w:rsid w:val="00832654"/>
    <w:rsid w:val="0084106E"/>
    <w:rsid w:val="00842450"/>
    <w:rsid w:val="00851540"/>
    <w:rsid w:val="0085365F"/>
    <w:rsid w:val="00875149"/>
    <w:rsid w:val="00880B23"/>
    <w:rsid w:val="008D099F"/>
    <w:rsid w:val="008E0893"/>
    <w:rsid w:val="008E39BB"/>
    <w:rsid w:val="008F3336"/>
    <w:rsid w:val="0090697C"/>
    <w:rsid w:val="00910EA5"/>
    <w:rsid w:val="0091176A"/>
    <w:rsid w:val="0092285A"/>
    <w:rsid w:val="0092743F"/>
    <w:rsid w:val="00936674"/>
    <w:rsid w:val="0094258F"/>
    <w:rsid w:val="00947263"/>
    <w:rsid w:val="009506D5"/>
    <w:rsid w:val="009648F2"/>
    <w:rsid w:val="009B1E51"/>
    <w:rsid w:val="009B6D11"/>
    <w:rsid w:val="009C2AEA"/>
    <w:rsid w:val="009D41F7"/>
    <w:rsid w:val="009E1360"/>
    <w:rsid w:val="009F12EC"/>
    <w:rsid w:val="009F712B"/>
    <w:rsid w:val="00A1005E"/>
    <w:rsid w:val="00A32141"/>
    <w:rsid w:val="00A32503"/>
    <w:rsid w:val="00A32D79"/>
    <w:rsid w:val="00A44C75"/>
    <w:rsid w:val="00A85725"/>
    <w:rsid w:val="00A86F72"/>
    <w:rsid w:val="00AB1E47"/>
    <w:rsid w:val="00AB30FB"/>
    <w:rsid w:val="00AB3A38"/>
    <w:rsid w:val="00AC2A60"/>
    <w:rsid w:val="00AE07BB"/>
    <w:rsid w:val="00AE3E7B"/>
    <w:rsid w:val="00B04C96"/>
    <w:rsid w:val="00B04DCF"/>
    <w:rsid w:val="00B05C7B"/>
    <w:rsid w:val="00B12500"/>
    <w:rsid w:val="00B34393"/>
    <w:rsid w:val="00B34EC4"/>
    <w:rsid w:val="00B3509B"/>
    <w:rsid w:val="00B535FD"/>
    <w:rsid w:val="00B61533"/>
    <w:rsid w:val="00B67597"/>
    <w:rsid w:val="00B82743"/>
    <w:rsid w:val="00B83504"/>
    <w:rsid w:val="00B853B3"/>
    <w:rsid w:val="00BA44F0"/>
    <w:rsid w:val="00BA5740"/>
    <w:rsid w:val="00BB048A"/>
    <w:rsid w:val="00BB2710"/>
    <w:rsid w:val="00BB3EBB"/>
    <w:rsid w:val="00BC69F9"/>
    <w:rsid w:val="00BD4701"/>
    <w:rsid w:val="00BD595F"/>
    <w:rsid w:val="00BF7DB3"/>
    <w:rsid w:val="00C2793A"/>
    <w:rsid w:val="00C34991"/>
    <w:rsid w:val="00C3642E"/>
    <w:rsid w:val="00C43727"/>
    <w:rsid w:val="00C538F7"/>
    <w:rsid w:val="00C5653B"/>
    <w:rsid w:val="00C647B1"/>
    <w:rsid w:val="00C7063A"/>
    <w:rsid w:val="00C77C3F"/>
    <w:rsid w:val="00C947CC"/>
    <w:rsid w:val="00C97C59"/>
    <w:rsid w:val="00CA0F8C"/>
    <w:rsid w:val="00CA2CC9"/>
    <w:rsid w:val="00CA69C5"/>
    <w:rsid w:val="00CA721D"/>
    <w:rsid w:val="00CB137F"/>
    <w:rsid w:val="00CC5E6F"/>
    <w:rsid w:val="00CD129F"/>
    <w:rsid w:val="00CD7037"/>
    <w:rsid w:val="00CD7B79"/>
    <w:rsid w:val="00CF3E64"/>
    <w:rsid w:val="00D07A0E"/>
    <w:rsid w:val="00D25306"/>
    <w:rsid w:val="00D30D04"/>
    <w:rsid w:val="00D422B8"/>
    <w:rsid w:val="00D472A9"/>
    <w:rsid w:val="00D50E6E"/>
    <w:rsid w:val="00D61DC5"/>
    <w:rsid w:val="00D62948"/>
    <w:rsid w:val="00D64313"/>
    <w:rsid w:val="00D64A10"/>
    <w:rsid w:val="00D65FA0"/>
    <w:rsid w:val="00D74C8E"/>
    <w:rsid w:val="00D86FC6"/>
    <w:rsid w:val="00D87E74"/>
    <w:rsid w:val="00DA32F0"/>
    <w:rsid w:val="00DB6A4E"/>
    <w:rsid w:val="00DC0810"/>
    <w:rsid w:val="00DC3392"/>
    <w:rsid w:val="00E052B9"/>
    <w:rsid w:val="00E06A31"/>
    <w:rsid w:val="00E154CF"/>
    <w:rsid w:val="00E1669A"/>
    <w:rsid w:val="00E40445"/>
    <w:rsid w:val="00E46D9D"/>
    <w:rsid w:val="00E47E18"/>
    <w:rsid w:val="00E54B6E"/>
    <w:rsid w:val="00E81970"/>
    <w:rsid w:val="00E92A4F"/>
    <w:rsid w:val="00E97C4D"/>
    <w:rsid w:val="00EA532A"/>
    <w:rsid w:val="00EB21CD"/>
    <w:rsid w:val="00EC4E05"/>
    <w:rsid w:val="00EF0378"/>
    <w:rsid w:val="00EF4017"/>
    <w:rsid w:val="00F007E0"/>
    <w:rsid w:val="00F01166"/>
    <w:rsid w:val="00F10EF0"/>
    <w:rsid w:val="00F16A41"/>
    <w:rsid w:val="00F36ACC"/>
    <w:rsid w:val="00F41F12"/>
    <w:rsid w:val="00F50808"/>
    <w:rsid w:val="00F62B21"/>
    <w:rsid w:val="00F66CFF"/>
    <w:rsid w:val="00F7359A"/>
    <w:rsid w:val="00F746A7"/>
    <w:rsid w:val="00F74C43"/>
    <w:rsid w:val="00F83E4D"/>
    <w:rsid w:val="00F947CF"/>
    <w:rsid w:val="00FA4071"/>
    <w:rsid w:val="00FA79A8"/>
    <w:rsid w:val="00FB1231"/>
    <w:rsid w:val="00FC3824"/>
    <w:rsid w:val="00FC6197"/>
    <w:rsid w:val="00FE5229"/>
    <w:rsid w:val="00FF0396"/>
    <w:rsid w:val="00FF4EE9"/>
    <w:rsid w:val="00FF5B2A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22"/>
  </w:style>
  <w:style w:type="paragraph" w:styleId="1">
    <w:name w:val="heading 1"/>
    <w:basedOn w:val="a"/>
    <w:next w:val="a"/>
    <w:link w:val="10"/>
    <w:uiPriority w:val="9"/>
    <w:qFormat/>
    <w:rsid w:val="003D7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7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7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D7322"/>
    <w:rPr>
      <w:b/>
      <w:bCs/>
    </w:rPr>
  </w:style>
  <w:style w:type="character" w:styleId="a4">
    <w:name w:val="Emphasis"/>
    <w:basedOn w:val="a0"/>
    <w:uiPriority w:val="20"/>
    <w:qFormat/>
    <w:rsid w:val="003D7322"/>
    <w:rPr>
      <w:i/>
      <w:iCs/>
    </w:rPr>
  </w:style>
  <w:style w:type="paragraph" w:styleId="a5">
    <w:name w:val="List Paragraph"/>
    <w:basedOn w:val="a"/>
    <w:uiPriority w:val="34"/>
    <w:qFormat/>
    <w:rsid w:val="003D732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7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73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3D73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3D73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D7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3D7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3D7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3D732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D73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7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73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73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73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73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73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73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7322"/>
    <w:pPr>
      <w:outlineLvl w:val="9"/>
    </w:pPr>
  </w:style>
  <w:style w:type="paragraph" w:customStyle="1" w:styleId="Style1">
    <w:name w:val="Style1"/>
    <w:basedOn w:val="a"/>
    <w:uiPriority w:val="99"/>
    <w:rsid w:val="003D7322"/>
    <w:pPr>
      <w:autoSpaceDE w:val="0"/>
      <w:autoSpaceDN w:val="0"/>
      <w:adjustRightInd w:val="0"/>
      <w:spacing w:line="234" w:lineRule="exact"/>
      <w:jc w:val="center"/>
    </w:pPr>
    <w:rPr>
      <w:rFonts w:ascii="Times New Roman" w:hAnsi="Times New Roman" w:cs="Times New Roman"/>
      <w:sz w:val="24"/>
      <w:szCs w:val="24"/>
      <w:lang w:eastAsia="ru-RU" w:bidi="ar-SA"/>
    </w:rPr>
  </w:style>
  <w:style w:type="paragraph" w:customStyle="1" w:styleId="Style5">
    <w:name w:val="Style5"/>
    <w:basedOn w:val="a"/>
    <w:uiPriority w:val="99"/>
    <w:rsid w:val="003D7322"/>
    <w:pPr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sz w:val="24"/>
      <w:szCs w:val="24"/>
      <w:lang w:eastAsia="ru-RU" w:bidi="ar-SA"/>
    </w:rPr>
  </w:style>
  <w:style w:type="character" w:customStyle="1" w:styleId="FontStyle27">
    <w:name w:val="Font Style27"/>
    <w:basedOn w:val="a0"/>
    <w:uiPriority w:val="99"/>
    <w:rsid w:val="003D7322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59"/>
    <w:rsid w:val="003D7322"/>
    <w:rPr>
      <w:rFonts w:ascii="Calibri"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6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Валера</cp:lastModifiedBy>
  <cp:revision>6</cp:revision>
  <dcterms:created xsi:type="dcterms:W3CDTF">2016-04-08T06:33:00Z</dcterms:created>
  <dcterms:modified xsi:type="dcterms:W3CDTF">2019-01-15T19:55:00Z</dcterms:modified>
</cp:coreProperties>
</file>